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福建省高等学校思想政治教育研究会会员单位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6"/>
          <w:szCs w:val="36"/>
        </w:rPr>
        <w:t>年组织机构和人员信息登记表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单  位（公章）：</w:t>
      </w:r>
    </w:p>
    <w:tbl>
      <w:tblPr>
        <w:tblStyle w:val="7"/>
        <w:tblpPr w:leftFromText="180" w:rightFromText="180" w:vertAnchor="text" w:horzAnchor="margin" w:tblpXSpec="center" w:tblpY="126"/>
        <w:tblW w:w="82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680"/>
        <w:gridCol w:w="4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6059" w:type="dxa"/>
            <w:gridSpan w:val="2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单位地址</w:t>
            </w:r>
          </w:p>
        </w:tc>
        <w:tc>
          <w:tcPr>
            <w:tcW w:w="6059" w:type="dxa"/>
            <w:gridSpan w:val="2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邮政编码</w:t>
            </w:r>
          </w:p>
        </w:tc>
        <w:tc>
          <w:tcPr>
            <w:tcW w:w="6059" w:type="dxa"/>
            <w:gridSpan w:val="2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学校负责人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（常务理事/理事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/监事长/监事）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部门</w:t>
            </w:r>
            <w:r>
              <w:rPr>
                <w:rFonts w:ascii="仿宋" w:hAnsi="仿宋" w:eastAsia="仿宋" w:cs="仿宋"/>
                <w:sz w:val="28"/>
              </w:rPr>
              <w:t>及</w:t>
            </w: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出生日期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（填写</w:t>
            </w:r>
            <w:r>
              <w:rPr>
                <w:rFonts w:ascii="仿宋" w:hAnsi="仿宋" w:eastAsia="仿宋" w:cs="仿宋"/>
                <w:sz w:val="28"/>
              </w:rPr>
              <w:t>年、月、日</w:t>
            </w:r>
            <w:r>
              <w:rPr>
                <w:rFonts w:hint="eastAsia" w:ascii="仿宋" w:hAnsi="仿宋" w:eastAsia="仿宋" w:cs="仿宋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办公电话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联系地址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restart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日常联系人</w:t>
            </w: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    名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部门及职务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办公电话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手机号码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    箱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208" w:type="dxa"/>
            <w:vMerge w:val="continue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680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联系地址</w:t>
            </w:r>
          </w:p>
        </w:tc>
        <w:tc>
          <w:tcPr>
            <w:tcW w:w="4379" w:type="dxa"/>
          </w:tcPr>
          <w:p>
            <w:pPr>
              <w:spacing w:line="500" w:lineRule="exact"/>
              <w:rPr>
                <w:rFonts w:ascii="仿宋" w:hAnsi="仿宋" w:eastAsia="仿宋" w:cs="仿宋"/>
                <w:sz w:val="28"/>
              </w:rPr>
            </w:pPr>
          </w:p>
        </w:tc>
      </w:tr>
    </w:tbl>
    <w:p>
      <w:pPr>
        <w:pStyle w:val="6"/>
        <w:widowControl/>
        <w:spacing w:beforeAutospacing="0" w:afterAutospacing="0" w:line="460" w:lineRule="exact"/>
        <w:ind w:firstLine="605"/>
        <w:jc w:val="both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</w:t>
      </w:r>
      <w:r>
        <w:rPr>
          <w:rFonts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若常务理事、理事因所在单位组织人事调整而出现变更，请同时寄送一份变更说明函至研究会秘书处。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8D0D33-94F0-4778-ACE8-6780429B51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8B0ACC-5016-4B1F-9E7F-CB90E3868C5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D20DB9A-D115-445E-AFEE-3470362B68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ODQxMGM0NzM2OGQ4M2E4NGY3YjE1OGVkN2ZiYjIifQ=="/>
  </w:docVars>
  <w:rsids>
    <w:rsidRoot w:val="00341676"/>
    <w:rsid w:val="00041CD9"/>
    <w:rsid w:val="00152EA0"/>
    <w:rsid w:val="00341676"/>
    <w:rsid w:val="005516B9"/>
    <w:rsid w:val="00626644"/>
    <w:rsid w:val="007479FA"/>
    <w:rsid w:val="007C4AE0"/>
    <w:rsid w:val="00A31C92"/>
    <w:rsid w:val="00AE6ABE"/>
    <w:rsid w:val="00B31152"/>
    <w:rsid w:val="00C65C27"/>
    <w:rsid w:val="00F86401"/>
    <w:rsid w:val="04C97538"/>
    <w:rsid w:val="0E316C57"/>
    <w:rsid w:val="1BEF554D"/>
    <w:rsid w:val="1D7D181A"/>
    <w:rsid w:val="26703D83"/>
    <w:rsid w:val="2C403835"/>
    <w:rsid w:val="3E331DBC"/>
    <w:rsid w:val="597D4D61"/>
    <w:rsid w:val="628B069E"/>
    <w:rsid w:val="6653783B"/>
    <w:rsid w:val="6960641A"/>
    <w:rsid w:val="73A7DB85"/>
    <w:rsid w:val="768F4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189</Characters>
  <Lines>2</Lines>
  <Paragraphs>1</Paragraphs>
  <TotalTime>2</TotalTime>
  <ScaleCrop>false</ScaleCrop>
  <LinksUpToDate>false</LinksUpToDate>
  <CharactersWithSpaces>213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2017-12-08T08:39:00Z</dcterms:created>
  <dc:creator>Administrator</dc:creator>
  <cp:lastModifiedBy>Administrator</cp:lastModifiedBy>
  <dcterms:modified xsi:type="dcterms:W3CDTF">2023-12-25T06:50:54Z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B40139A497314E0EAD98BA05519F2217</vt:lpwstr>
  </property>
</Properties>
</file>